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ascii="仿宋_GB2312" w:hAnsi="仿宋_GB2312" w:eastAsia="仿宋_GB2312"/>
          <w:b/>
          <w:sz w:val="44"/>
          <w:szCs w:val="44"/>
        </w:rPr>
      </w:pPr>
      <w:r>
        <w:rPr>
          <w:rFonts w:hint="eastAsia" w:ascii="仿宋_GB2312" w:hAnsi="仿宋_GB2312" w:eastAsia="仿宋_GB2312"/>
          <w:b/>
          <w:sz w:val="44"/>
          <w:szCs w:val="44"/>
        </w:rPr>
        <w:t>材料科学与工程学院艺术团骨干申请表</w:t>
      </w:r>
    </w:p>
    <w:p>
      <w:pPr>
        <w:spacing w:line="500" w:lineRule="exact"/>
        <w:jc w:val="center"/>
        <w:rPr>
          <w:rFonts w:ascii="宋体" w:hAnsi="宋体" w:cs="Times New Roman"/>
          <w:sz w:val="44"/>
          <w:szCs w:val="44"/>
        </w:rPr>
      </w:pPr>
    </w:p>
    <w:tbl>
      <w:tblPr>
        <w:tblStyle w:val="2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1080"/>
        <w:gridCol w:w="1230"/>
        <w:gridCol w:w="1050"/>
        <w:gridCol w:w="1230"/>
        <w:gridCol w:w="1576"/>
        <w:gridCol w:w="17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1269" w:type="dxa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 姓   名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   别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出生年月</w:t>
            </w:r>
          </w:p>
        </w:tc>
        <w:tc>
          <w:tcPr>
            <w:tcW w:w="157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****/**/**</w:t>
            </w:r>
          </w:p>
        </w:tc>
        <w:tc>
          <w:tcPr>
            <w:tcW w:w="1745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照 片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（一寸）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  <w:jc w:val="center"/>
        </w:trPr>
        <w:tc>
          <w:tcPr>
            <w:tcW w:w="1269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政治面貌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 xml:space="preserve">籍   贯   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民    族</w:t>
            </w:r>
          </w:p>
        </w:tc>
        <w:tc>
          <w:tcPr>
            <w:tcW w:w="157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4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269" w:type="dxa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专业班级</w:t>
            </w:r>
          </w:p>
        </w:tc>
        <w:tc>
          <w:tcPr>
            <w:tcW w:w="1080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专业排名/人数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意向职务</w:t>
            </w:r>
          </w:p>
        </w:tc>
        <w:tc>
          <w:tcPr>
            <w:tcW w:w="1576" w:type="dxa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</w:t>
            </w:r>
          </w:p>
        </w:tc>
        <w:tc>
          <w:tcPr>
            <w:tcW w:w="1745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1269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联系电话</w:t>
            </w:r>
          </w:p>
        </w:tc>
        <w:tc>
          <w:tcPr>
            <w:tcW w:w="336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服从调剂</w:t>
            </w:r>
          </w:p>
        </w:tc>
        <w:tc>
          <w:tcPr>
            <w:tcW w:w="332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是□    否□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8" w:hRule="atLeast"/>
          <w:jc w:val="center"/>
        </w:trPr>
        <w:tc>
          <w:tcPr>
            <w:tcW w:w="1269" w:type="dxa"/>
            <w:vAlign w:val="center"/>
          </w:tcPr>
          <w:p>
            <w:pPr>
              <w:spacing w:line="480" w:lineRule="auto"/>
              <w:ind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主要工作经历</w:t>
            </w:r>
          </w:p>
        </w:tc>
        <w:tc>
          <w:tcPr>
            <w:tcW w:w="7911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  <w:jc w:val="center"/>
        </w:trPr>
        <w:tc>
          <w:tcPr>
            <w:tcW w:w="1269" w:type="dxa"/>
            <w:vAlign w:val="center"/>
          </w:tcPr>
          <w:p>
            <w:pPr>
              <w:spacing w:line="480" w:lineRule="auto"/>
              <w:ind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特长及能力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szCs w:val="21"/>
              </w:rPr>
              <w:t>分析</w:t>
            </w:r>
          </w:p>
        </w:tc>
        <w:tc>
          <w:tcPr>
            <w:tcW w:w="7911" w:type="dxa"/>
            <w:gridSpan w:val="6"/>
            <w:vAlign w:val="center"/>
          </w:tcPr>
          <w:p/>
          <w:p>
            <w:pPr>
              <w:tabs>
                <w:tab w:val="left" w:pos="5442"/>
              </w:tabs>
              <w:jc w:val="left"/>
            </w:pPr>
            <w:r>
              <w:rPr>
                <w:rFonts w:hint="eastAsia"/>
              </w:rPr>
              <w:t xml:space="preserve">         </w:t>
            </w:r>
            <w:r>
              <w:t xml:space="preserve">                                           </w:t>
            </w:r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9" w:hRule="atLeast"/>
          <w:jc w:val="center"/>
        </w:trPr>
        <w:tc>
          <w:tcPr>
            <w:tcW w:w="1269" w:type="dxa"/>
            <w:vAlign w:val="center"/>
          </w:tcPr>
          <w:p>
            <w:pPr>
              <w:spacing w:line="480" w:lineRule="auto"/>
              <w:ind w:right="113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对未来工作展望</w:t>
            </w:r>
          </w:p>
        </w:tc>
        <w:tc>
          <w:tcPr>
            <w:tcW w:w="7911" w:type="dxa"/>
            <w:gridSpan w:val="6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  <w:p>
            <w:r>
              <w:rPr>
                <w:rFonts w:hint="eastAsia"/>
              </w:rPr>
              <w:t xml:space="preserve"> </w:t>
            </w:r>
            <w:r>
              <w:t xml:space="preserve"> </w:t>
            </w:r>
          </w:p>
          <w:p/>
          <w:p>
            <w:pPr>
              <w:tabs>
                <w:tab w:val="left" w:pos="5442"/>
              </w:tabs>
              <w:jc w:val="left"/>
            </w:pP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 xml:space="preserve"> </w:t>
            </w:r>
          </w:p>
          <w:p>
            <w:pPr>
              <w:tabs>
                <w:tab w:val="left" w:pos="5442"/>
              </w:tabs>
              <w:jc w:val="left"/>
            </w:pPr>
            <w:r>
              <w:rPr>
                <w:rFonts w:hint="eastAsia"/>
              </w:rPr>
              <w:t xml:space="preserve">                                                     </w:t>
            </w:r>
          </w:p>
        </w:tc>
      </w:tr>
    </w:tbl>
    <w:p>
      <w:pPr>
        <w:rPr>
          <w:rFonts w:hint="eastAsia" w:ascii="宋体" w:hAnsi="宋体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lMWRjOWExZGVkOWNmOTVkNzZiMzdiMWU0Y2I2NTkifQ=="/>
  </w:docVars>
  <w:rsids>
    <w:rsidRoot w:val="00512059"/>
    <w:rsid w:val="001350DD"/>
    <w:rsid w:val="00252C9F"/>
    <w:rsid w:val="004A39DF"/>
    <w:rsid w:val="00512059"/>
    <w:rsid w:val="00546663"/>
    <w:rsid w:val="00564292"/>
    <w:rsid w:val="00727E49"/>
    <w:rsid w:val="00867C01"/>
    <w:rsid w:val="009C092B"/>
    <w:rsid w:val="00A53618"/>
    <w:rsid w:val="00B20261"/>
    <w:rsid w:val="00B51A5A"/>
    <w:rsid w:val="00E510CA"/>
    <w:rsid w:val="00EC3235"/>
    <w:rsid w:val="088C3CD7"/>
    <w:rsid w:val="2AB00304"/>
    <w:rsid w:val="7D2E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 Spacing_e5a9fbf4-0282-428c-9f66-53c4fb8edf92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5">
    <w:name w:val="p0"/>
    <w:basedOn w:val="1"/>
    <w:qFormat/>
    <w:uiPriority w:val="0"/>
    <w:pPr>
      <w:widowControl/>
    </w:pPr>
    <w:rPr>
      <w:rFonts w:ascii="Times New Roman" w:hAnsi="Times New Roman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96</Characters>
  <Lines>2</Lines>
  <Paragraphs>1</Paragraphs>
  <TotalTime>0</TotalTime>
  <ScaleCrop>false</ScaleCrop>
  <LinksUpToDate>false</LinksUpToDate>
  <CharactersWithSpaces>278</CharactersWithSpaces>
  <Application>WPS Office_11.1.0.11875_F1E327BC-269C-435d-A152-05C5408002CA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2021-08-20T00:57:00Z</dcterms:created>
  <dc:creator>朱英豪</dc:creator>
  <cp:lastModifiedBy>lenovo</cp:lastModifiedBy>
  <dcterms:modified xsi:type="dcterms:W3CDTF">2022-08-29T02:35:01Z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5B252C035E8842689054FAD0EBC5BFC3</vt:lpwstr>
  </property>
</Properties>
</file>